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EBE5AD0" w:rsidR="00F6667F" w:rsidRPr="00EB6705" w:rsidRDefault="00A20C8E">
            <w:pPr>
              <w:rPr>
                <w:rFonts w:ascii="Open Sans" w:hAnsi="Open Sans" w:cs="Open Sans"/>
                <w:sz w:val="20"/>
                <w:szCs w:val="20"/>
              </w:rPr>
            </w:pPr>
            <w:r>
              <w:rPr>
                <w:rFonts w:ascii="Open Sans" w:hAnsi="Open Sans" w:cs="Open Sans"/>
                <w:sz w:val="20"/>
                <w:szCs w:val="20"/>
              </w:rPr>
              <w:t>Maja</w:t>
            </w:r>
          </w:p>
        </w:tc>
        <w:tc>
          <w:tcPr>
            <w:tcW w:w="5386" w:type="dxa"/>
          </w:tcPr>
          <w:p w14:paraId="20A79987" w14:textId="1AE47D59"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sidR="00A20C8E">
              <w:rPr>
                <w:rFonts w:ascii="Open Sans" w:hAnsi="Open Sans" w:cs="Open Sans"/>
                <w:b/>
                <w:bCs/>
                <w:sz w:val="20"/>
                <w:szCs w:val="20"/>
              </w:rPr>
              <w:t>Helvetas Swiss Intercooperation branch office in Skopje</w:t>
            </w:r>
          </w:p>
        </w:tc>
        <w:tc>
          <w:tcPr>
            <w:tcW w:w="3402"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E47E49A" w:rsidR="00DB7739" w:rsidRPr="00EB6705" w:rsidRDefault="00A20C8E">
            <w:pPr>
              <w:rPr>
                <w:rFonts w:ascii="Open Sans" w:hAnsi="Open Sans" w:cs="Open Sans"/>
                <w:sz w:val="20"/>
                <w:szCs w:val="20"/>
              </w:rPr>
            </w:pPr>
            <w:r>
              <w:rPr>
                <w:rFonts w:ascii="Open Sans" w:hAnsi="Open Sans" w:cs="Open Sans"/>
                <w:sz w:val="20"/>
                <w:szCs w:val="20"/>
              </w:rPr>
              <w:t>Lostova</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A20C8E" w:rsidRDefault="00DB7739" w:rsidP="00BA2063">
            <w:pPr>
              <w:pStyle w:val="ListParagraph"/>
              <w:numPr>
                <w:ilvl w:val="0"/>
                <w:numId w:val="15"/>
              </w:numPr>
              <w:rPr>
                <w:rFonts w:ascii="Open Sans" w:hAnsi="Open Sans" w:cs="Open Sans"/>
                <w:b/>
                <w:bCs/>
                <w:sz w:val="20"/>
                <w:szCs w:val="20"/>
              </w:rPr>
            </w:pPr>
            <w:r w:rsidRPr="00A20C8E">
              <w:rPr>
                <w:rFonts w:ascii="Open Sans" w:hAnsi="Open Sans" w:cs="Open Sans"/>
                <w:b/>
                <w:bCs/>
                <w:sz w:val="20"/>
                <w:szCs w:val="20"/>
                <w:highlight w:val="yellow"/>
              </w:rPr>
              <w:t>as an individual</w:t>
            </w:r>
          </w:p>
        </w:tc>
        <w:tc>
          <w:tcPr>
            <w:tcW w:w="3402" w:type="dxa"/>
          </w:tcPr>
          <w:p w14:paraId="2F4A6BD6" w14:textId="2B9A7730" w:rsidR="00DB7739" w:rsidRPr="00EB6705" w:rsidRDefault="00A20C8E">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4D8946C1" w:rsidR="000C4E37" w:rsidRPr="00A20C8E" w:rsidRDefault="00A20C8E" w:rsidP="000C4E37">
            <w:pPr>
              <w:rPr>
                <w:rFonts w:ascii="Open Sans" w:hAnsi="Open Sans" w:cs="Open Sans"/>
                <w:sz w:val="20"/>
                <w:szCs w:val="20"/>
                <w:lang w:val="en-US"/>
              </w:rPr>
            </w:pPr>
            <w:r>
              <w:rPr>
                <w:rFonts w:ascii="Open Sans" w:hAnsi="Open Sans" w:cs="Open Sans"/>
                <w:sz w:val="20"/>
                <w:szCs w:val="20"/>
              </w:rPr>
              <w:t>Maja.lostova</w:t>
            </w:r>
            <w:r>
              <w:rPr>
                <w:rFonts w:ascii="Open Sans" w:hAnsi="Open Sans" w:cs="Open Sans"/>
                <w:sz w:val="20"/>
                <w:szCs w:val="20"/>
                <w:lang w:val="en-US"/>
              </w:rPr>
              <w:t>@gmail.com</w:t>
            </w:r>
          </w:p>
        </w:tc>
        <w:tc>
          <w:tcPr>
            <w:tcW w:w="5386" w:type="dxa"/>
          </w:tcPr>
          <w:p w14:paraId="600C5610" w14:textId="5937EB18"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w:t>
            </w:r>
            <w:r w:rsidR="00A20C8E">
              <w:rPr>
                <w:rFonts w:ascii="Open Sans" w:hAnsi="Open Sans" w:cs="Open Sans"/>
                <w:sz w:val="20"/>
                <w:szCs w:val="20"/>
              </w:rPr>
              <w:t>North Macedonia</w:t>
            </w:r>
          </w:p>
        </w:tc>
        <w:tc>
          <w:tcPr>
            <w:tcW w:w="3402" w:type="dxa"/>
          </w:tcPr>
          <w:p w14:paraId="544E8897" w14:textId="6501938B" w:rsidR="000C4E37" w:rsidRPr="00EB6705" w:rsidRDefault="000C4E37" w:rsidP="000C4E37">
            <w:pPr>
              <w:rPr>
                <w:rFonts w:ascii="Open Sans" w:hAnsi="Open Sans" w:cs="Open Sans"/>
                <w:sz w:val="20"/>
                <w:szCs w:val="20"/>
              </w:rPr>
            </w:pPr>
            <w:r w:rsidRPr="00EB6705">
              <w:rPr>
                <w:rFonts w:ascii="Open Sans" w:hAnsi="Open Sans" w:cs="Open Sans"/>
                <w:sz w:val="20"/>
                <w:szCs w:val="20"/>
              </w:rPr>
              <w:t>[free format]</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F7C7E5E" w:rsidR="000C4E37" w:rsidRPr="00EB6705" w:rsidRDefault="00A20C8E" w:rsidP="000C4E37">
            <w:pPr>
              <w:rPr>
                <w:rFonts w:ascii="Open Sans" w:hAnsi="Open Sans" w:cs="Open Sans"/>
                <w:sz w:val="20"/>
                <w:szCs w:val="20"/>
              </w:rPr>
            </w:pPr>
            <w:r>
              <w:rPr>
                <w:rFonts w:ascii="Open Sans" w:hAnsi="Open Sans" w:cs="Open Sans"/>
                <w:sz w:val="20"/>
                <w:szCs w:val="20"/>
              </w:rPr>
              <w:t>National Finance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A20C8E" w:rsidRDefault="000C4E37" w:rsidP="000C4E37">
            <w:pPr>
              <w:pStyle w:val="ListParagraph"/>
              <w:numPr>
                <w:ilvl w:val="0"/>
                <w:numId w:val="16"/>
              </w:numPr>
              <w:rPr>
                <w:rFonts w:ascii="Open Sans" w:hAnsi="Open Sans" w:cs="Open Sans"/>
                <w:b/>
                <w:bCs/>
                <w:sz w:val="20"/>
                <w:szCs w:val="20"/>
              </w:rPr>
            </w:pPr>
            <w:r w:rsidRPr="00A20C8E">
              <w:rPr>
                <w:rFonts w:ascii="Open Sans" w:hAnsi="Open Sans" w:cs="Open Sans"/>
                <w:b/>
                <w:bC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A20C8E" w:rsidRDefault="000C4E37" w:rsidP="000C4E37">
            <w:pPr>
              <w:pStyle w:val="ListParagraph"/>
              <w:numPr>
                <w:ilvl w:val="0"/>
                <w:numId w:val="16"/>
              </w:numPr>
              <w:rPr>
                <w:rFonts w:ascii="Open Sans" w:hAnsi="Open Sans" w:cs="Open Sans"/>
                <w:b/>
                <w:bCs/>
                <w:sz w:val="20"/>
                <w:szCs w:val="20"/>
              </w:rPr>
            </w:pPr>
            <w:r w:rsidRPr="00A20C8E">
              <w:rPr>
                <w:rFonts w:ascii="Open Sans" w:hAnsi="Open Sans" w:cs="Open Sans"/>
                <w:b/>
                <w:bCs/>
                <w:sz w:val="20"/>
                <w:szCs w:val="20"/>
              </w:rPr>
              <w:t xml:space="preserve">civil society, </w:t>
            </w:r>
          </w:p>
          <w:p w14:paraId="0D59F886" w14:textId="77777777" w:rsidR="000C4E37" w:rsidRPr="00A20C8E" w:rsidRDefault="000C4E37" w:rsidP="000C4E37">
            <w:pPr>
              <w:pStyle w:val="ListParagraph"/>
              <w:numPr>
                <w:ilvl w:val="0"/>
                <w:numId w:val="16"/>
              </w:numPr>
              <w:rPr>
                <w:rFonts w:ascii="Open Sans" w:hAnsi="Open Sans" w:cs="Open Sans"/>
                <w:b/>
                <w:bCs/>
                <w:sz w:val="20"/>
                <w:szCs w:val="20"/>
              </w:rPr>
            </w:pPr>
            <w:r w:rsidRPr="00A20C8E">
              <w:rPr>
                <w:rFonts w:ascii="Open Sans" w:hAnsi="Open Sans" w:cs="Open Sans"/>
                <w:b/>
                <w:bCs/>
                <w:sz w:val="20"/>
                <w:szCs w:val="20"/>
              </w:rPr>
              <w:t xml:space="preserve">user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41D18BB6"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940CDAE" w:rsidR="006C21F6" w:rsidRPr="00A20C8E" w:rsidRDefault="006C21F6" w:rsidP="006C21F6">
            <w:pPr>
              <w:rPr>
                <w:rFonts w:ascii="Open Sans" w:hAnsi="Open Sans" w:cs="Open Sans"/>
                <w:b/>
                <w:color w:val="000000"/>
                <w:sz w:val="20"/>
                <w:szCs w:val="20"/>
              </w:rPr>
            </w:pPr>
            <w:r w:rsidRPr="00A20C8E">
              <w:rPr>
                <w:rFonts w:ascii="Open Sans" w:hAnsi="Open Sans" w:cs="Open Sans"/>
                <w:b/>
                <w:color w:val="000000"/>
                <w:sz w:val="20"/>
                <w:szCs w:val="20"/>
              </w:rPr>
              <w:t>Agree</w:t>
            </w:r>
            <w:r w:rsidR="00A20C8E" w:rsidRPr="00A20C8E">
              <w:rPr>
                <w:rFonts w:ascii="Open Sans" w:hAnsi="Open Sans" w:cs="Open Sans"/>
                <w:b/>
                <w:color w:val="000000"/>
                <w:sz w:val="20"/>
                <w:szCs w:val="20"/>
              </w:rPr>
              <w:t xml:space="preserve"> x</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35EC4238" w:rsidR="00A7789F" w:rsidRPr="008E1473" w:rsidRDefault="008E1473" w:rsidP="00A959C4">
            <w:pPr>
              <w:jc w:val="both"/>
              <w:rPr>
                <w:rFonts w:ascii="Open Sans" w:hAnsi="Open Sans" w:cs="Open Sans"/>
                <w:sz w:val="20"/>
                <w:szCs w:val="20"/>
                <w:lang w:val="en-US"/>
              </w:rPr>
            </w:pPr>
            <w:r w:rsidRPr="008E1473">
              <w:rPr>
                <w:rFonts w:ascii="Open Sans" w:hAnsi="Open Sans" w:cs="Open Sans"/>
                <w:sz w:val="20"/>
                <w:szCs w:val="20"/>
                <w:lang w:val="en-US"/>
              </w:rPr>
              <w:t>Yes, easy for following</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7777777" w:rsidR="00623B8E" w:rsidRPr="00EB6705" w:rsidRDefault="00623B8E"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3C2D2B4F" w14:textId="7F2A6474" w:rsidR="00BC45FA" w:rsidRDefault="001A5B85"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 </w:t>
            </w:r>
            <w:r w:rsidR="00BC45FA">
              <w:rPr>
                <w:rFonts w:ascii="Open Sans" w:hAnsi="Open Sans" w:cs="Open Sans"/>
                <w:b/>
                <w:bCs/>
                <w:sz w:val="20"/>
                <w:szCs w:val="20"/>
                <w:lang w:val="en-US"/>
              </w:rPr>
              <w:t>agree with the</w:t>
            </w:r>
            <w:r>
              <w:rPr>
                <w:rFonts w:ascii="Open Sans" w:hAnsi="Open Sans" w:cs="Open Sans"/>
                <w:b/>
                <w:bCs/>
                <w:sz w:val="20"/>
                <w:szCs w:val="20"/>
                <w:lang w:val="en-US"/>
              </w:rPr>
              <w:t xml:space="preserve"> terminology</w:t>
            </w:r>
            <w:r w:rsidR="00BC45FA">
              <w:rPr>
                <w:rFonts w:ascii="Open Sans" w:hAnsi="Open Sans" w:cs="Open Sans"/>
                <w:b/>
                <w:bCs/>
                <w:sz w:val="20"/>
                <w:szCs w:val="20"/>
                <w:lang w:val="en-US"/>
              </w:rPr>
              <w:t xml:space="preserve"> used</w:t>
            </w:r>
            <w:r w:rsidR="001E0E80">
              <w:rPr>
                <w:rFonts w:ascii="Open Sans" w:hAnsi="Open Sans" w:cs="Open Sans"/>
                <w:b/>
                <w:bCs/>
                <w:sz w:val="20"/>
                <w:szCs w:val="20"/>
                <w:lang w:val="en-US"/>
              </w:rPr>
              <w:t>, could not find better.</w:t>
            </w:r>
          </w:p>
          <w:p w14:paraId="76DF1CE6" w14:textId="762DCD4A" w:rsidR="00FE20EA" w:rsidRPr="00D90216" w:rsidRDefault="00BC45FA" w:rsidP="00D90216">
            <w:pPr>
              <w:spacing w:before="120" w:after="120"/>
              <w:rPr>
                <w:rFonts w:ascii="Open Sans" w:hAnsi="Open Sans" w:cs="Open Sans"/>
                <w:b/>
                <w:bCs/>
                <w:sz w:val="20"/>
                <w:szCs w:val="20"/>
                <w:lang w:val="en-US"/>
              </w:rPr>
            </w:pPr>
            <w:r w:rsidRPr="00BC45FA">
              <w:rPr>
                <w:rFonts w:ascii="Open Sans" w:hAnsi="Open Sans" w:cs="Open Sans"/>
                <w:sz w:val="20"/>
                <w:szCs w:val="20"/>
                <w:lang w:val="en-US"/>
              </w:rPr>
              <w:t>On the other side NPO</w:t>
            </w:r>
            <w:r w:rsidR="001A5B85" w:rsidRPr="00BC45FA">
              <w:rPr>
                <w:rFonts w:ascii="Open Sans" w:hAnsi="Open Sans" w:cs="Open Sans"/>
                <w:sz w:val="20"/>
                <w:szCs w:val="20"/>
                <w:lang w:val="en-US"/>
              </w:rPr>
              <w:t xml:space="preserve"> </w:t>
            </w:r>
            <w:r w:rsidRPr="00BC45FA">
              <w:rPr>
                <w:rFonts w:ascii="Open Sans" w:hAnsi="Open Sans" w:cs="Open Sans"/>
                <w:sz w:val="20"/>
                <w:szCs w:val="20"/>
                <w:lang w:val="en-US"/>
              </w:rPr>
              <w:t>includes</w:t>
            </w:r>
            <w:r w:rsidR="001A5B85" w:rsidRPr="00BC45FA">
              <w:rPr>
                <w:rFonts w:ascii="Open Sans" w:hAnsi="Open Sans" w:cs="Open Sans"/>
                <w:sz w:val="20"/>
                <w:szCs w:val="20"/>
                <w:lang w:val="en-US"/>
              </w:rPr>
              <w:t xml:space="preserve"> political parties and churches </w:t>
            </w:r>
            <w:r>
              <w:rPr>
                <w:rFonts w:ascii="Open Sans" w:hAnsi="Open Sans" w:cs="Open Sans"/>
                <w:sz w:val="20"/>
                <w:szCs w:val="20"/>
                <w:lang w:val="en-US"/>
              </w:rPr>
              <w:t>also</w:t>
            </w:r>
            <w:r w:rsidR="001F17A6">
              <w:rPr>
                <w:rFonts w:ascii="Open Sans" w:hAnsi="Open Sans" w:cs="Open Sans"/>
                <w:sz w:val="20"/>
                <w:szCs w:val="20"/>
                <w:lang w:val="en-US"/>
              </w:rPr>
              <w:t>,</w:t>
            </w:r>
            <w:r>
              <w:rPr>
                <w:rFonts w:ascii="Open Sans" w:hAnsi="Open Sans" w:cs="Open Sans"/>
                <w:sz w:val="20"/>
                <w:szCs w:val="20"/>
                <w:lang w:val="en-US"/>
              </w:rPr>
              <w:t xml:space="preserve"> so</w:t>
            </w:r>
            <w:r w:rsidR="001E0E80">
              <w:rPr>
                <w:rFonts w:ascii="Open Sans" w:hAnsi="Open Sans" w:cs="Open Sans"/>
                <w:sz w:val="20"/>
                <w:szCs w:val="20"/>
                <w:lang w:val="en-US"/>
              </w:rPr>
              <w:t xml:space="preserve"> if changes are considered my</w:t>
            </w:r>
            <w:r>
              <w:rPr>
                <w:rFonts w:ascii="Open Sans" w:hAnsi="Open Sans" w:cs="Open Sans"/>
                <w:sz w:val="20"/>
                <w:szCs w:val="20"/>
                <w:lang w:val="en-US"/>
              </w:rPr>
              <w:t xml:space="preserve"> </w:t>
            </w:r>
            <w:r w:rsidRPr="00BC45FA">
              <w:rPr>
                <w:rFonts w:ascii="Open Sans" w:hAnsi="Open Sans" w:cs="Open Sans"/>
                <w:sz w:val="20"/>
                <w:szCs w:val="20"/>
                <w:lang w:val="en-US"/>
              </w:rPr>
              <w:t xml:space="preserve">proposal </w:t>
            </w:r>
            <w:r w:rsidR="001F17A6">
              <w:rPr>
                <w:rFonts w:ascii="Open Sans" w:hAnsi="Open Sans" w:cs="Open Sans"/>
                <w:sz w:val="20"/>
                <w:szCs w:val="20"/>
                <w:lang w:val="en-US"/>
              </w:rPr>
              <w:t xml:space="preserve">would be </w:t>
            </w:r>
            <w:r w:rsidRPr="00BC45FA">
              <w:rPr>
                <w:rFonts w:ascii="Open Sans" w:hAnsi="Open Sans" w:cs="Open Sans"/>
                <w:sz w:val="20"/>
                <w:szCs w:val="20"/>
                <w:lang w:val="en-US"/>
              </w:rPr>
              <w:t>“</w:t>
            </w:r>
            <w:r w:rsidR="00F76E8A" w:rsidRPr="00BC45FA">
              <w:rPr>
                <w:rFonts w:ascii="Open Sans" w:hAnsi="Open Sans" w:cs="Open Sans"/>
                <w:sz w:val="20"/>
                <w:szCs w:val="20"/>
                <w:lang w:val="en-US"/>
              </w:rPr>
              <w:t>organized for purpose other than generating profit</w:t>
            </w:r>
            <w:r w:rsidR="001F17A6">
              <w:rPr>
                <w:rFonts w:ascii="Open Sans" w:hAnsi="Open Sans" w:cs="Open Sans"/>
                <w:b/>
                <w:bCs/>
                <w:sz w:val="20"/>
                <w:szCs w:val="20"/>
                <w:lang w:val="en-US"/>
              </w:rPr>
              <w:t>.</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532FAE5D" w14:textId="77777777" w:rsidR="00BC45FA" w:rsidRDefault="001A5B85"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founded well described</w:t>
            </w:r>
          </w:p>
          <w:p w14:paraId="17E8030D" w14:textId="52FE241A" w:rsidR="00A7789F" w:rsidRPr="00EB6705" w:rsidRDefault="00BC45FA" w:rsidP="005476F2">
            <w:pPr>
              <w:spacing w:before="120" w:after="120"/>
              <w:rPr>
                <w:rFonts w:ascii="Open Sans" w:hAnsi="Open Sans" w:cs="Open Sans"/>
                <w:b/>
                <w:bCs/>
                <w:sz w:val="20"/>
                <w:szCs w:val="20"/>
                <w:lang w:val="en-US"/>
              </w:rPr>
            </w:pPr>
            <w:r>
              <w:rPr>
                <w:rFonts w:ascii="Open Sans" w:hAnsi="Open Sans" w:cs="Open Sans"/>
                <w:sz w:val="20"/>
                <w:szCs w:val="20"/>
                <w:lang w:val="en-US"/>
              </w:rPr>
              <w:t xml:space="preserve">Kindly request to be </w:t>
            </w:r>
            <w:r w:rsidR="001F17A6">
              <w:rPr>
                <w:rFonts w:ascii="Open Sans" w:hAnsi="Open Sans" w:cs="Open Sans"/>
                <w:sz w:val="20"/>
                <w:szCs w:val="20"/>
                <w:lang w:val="en-US"/>
              </w:rPr>
              <w:t>mentioned</w:t>
            </w:r>
            <w:r>
              <w:rPr>
                <w:rFonts w:ascii="Open Sans" w:hAnsi="Open Sans" w:cs="Open Sans"/>
                <w:sz w:val="20"/>
                <w:szCs w:val="20"/>
                <w:lang w:val="en-US"/>
              </w:rPr>
              <w:t xml:space="preserve"> somewhere is all NPO are NGO and vice versa, because a lot of people are confused on this and </w:t>
            </w:r>
            <w:r w:rsidR="001F17A6">
              <w:rPr>
                <w:rFonts w:ascii="Open Sans" w:hAnsi="Open Sans" w:cs="Open Sans"/>
                <w:sz w:val="20"/>
                <w:szCs w:val="20"/>
                <w:lang w:val="en-US"/>
              </w:rPr>
              <w:t xml:space="preserve">in </w:t>
            </w:r>
            <w:r>
              <w:rPr>
                <w:rFonts w:ascii="Open Sans" w:hAnsi="Open Sans" w:cs="Open Sans"/>
                <w:sz w:val="20"/>
                <w:szCs w:val="20"/>
                <w:lang w:val="en-US"/>
              </w:rPr>
              <w:t>o</w:t>
            </w:r>
            <w:r w:rsidR="00F76E8A" w:rsidRPr="00BC45FA">
              <w:rPr>
                <w:rFonts w:ascii="Open Sans" w:hAnsi="Open Sans" w:cs="Open Sans"/>
                <w:sz w:val="20"/>
                <w:szCs w:val="20"/>
                <w:lang w:val="en-US"/>
              </w:rPr>
              <w:t xml:space="preserve">ther </w:t>
            </w:r>
            <w:r w:rsidR="001A5B85" w:rsidRPr="00BC45FA">
              <w:rPr>
                <w:rFonts w:ascii="Open Sans" w:hAnsi="Open Sans" w:cs="Open Sans"/>
                <w:sz w:val="20"/>
                <w:szCs w:val="20"/>
                <w:lang w:val="en-US"/>
              </w:rPr>
              <w:t>guidelines and handbooks</w:t>
            </w:r>
            <w:r>
              <w:rPr>
                <w:rFonts w:ascii="Open Sans" w:hAnsi="Open Sans" w:cs="Open Sans"/>
                <w:sz w:val="20"/>
                <w:szCs w:val="20"/>
                <w:lang w:val="en-US"/>
              </w:rPr>
              <w:t xml:space="preserve"> that I found</w:t>
            </w:r>
            <w:r w:rsidR="00F76E8A" w:rsidRPr="00BC45FA">
              <w:rPr>
                <w:rFonts w:ascii="Open Sans" w:hAnsi="Open Sans" w:cs="Open Sans"/>
                <w:sz w:val="20"/>
                <w:szCs w:val="20"/>
                <w:lang w:val="en-US"/>
              </w:rPr>
              <w:t xml:space="preserve"> useful</w:t>
            </w:r>
            <w:r>
              <w:rPr>
                <w:rFonts w:ascii="Open Sans" w:hAnsi="Open Sans" w:cs="Open Sans"/>
                <w:sz w:val="20"/>
                <w:szCs w:val="20"/>
                <w:lang w:val="en-US"/>
              </w:rPr>
              <w:t xml:space="preserve"> before</w:t>
            </w:r>
            <w:r w:rsidR="00F76E8A" w:rsidRPr="00BC45FA">
              <w:rPr>
                <w:rFonts w:ascii="Open Sans" w:hAnsi="Open Sans" w:cs="Open Sans"/>
                <w:sz w:val="20"/>
                <w:szCs w:val="20"/>
                <w:lang w:val="en-US"/>
              </w:rPr>
              <w:t xml:space="preserve"> </w:t>
            </w:r>
            <w:r w:rsidR="001A5B85" w:rsidRPr="00BC45FA">
              <w:rPr>
                <w:rFonts w:ascii="Open Sans" w:hAnsi="Open Sans" w:cs="Open Sans"/>
                <w:sz w:val="20"/>
                <w:szCs w:val="20"/>
                <w:lang w:val="en-US"/>
              </w:rPr>
              <w:t xml:space="preserve"> ( </w:t>
            </w:r>
            <w:r w:rsidR="001A5B85">
              <w:rPr>
                <w:rFonts w:ascii="Open Sans" w:hAnsi="Open Sans" w:cs="Open Sans"/>
                <w:b/>
                <w:bCs/>
                <w:sz w:val="20"/>
                <w:szCs w:val="20"/>
                <w:lang w:val="en-US"/>
              </w:rPr>
              <w:t>“F</w:t>
            </w:r>
            <w:r>
              <w:t>financial</w:t>
            </w:r>
            <w:r w:rsidR="001A5B85">
              <w:t xml:space="preserve"> management essentials A handbook for NGOs”  issued by Mango 2017; Internal controls for NFP- CPA Australia; Somalia -Risk Management for NGO’s</w:t>
            </w:r>
            <w:r w:rsidR="00F76E8A">
              <w:t>)</w:t>
            </w:r>
            <w:r w:rsidR="001F17A6">
              <w:t xml:space="preserve"> definition for NPO or NGO has not been given or distinction between them.</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538B588D"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r w:rsidR="00EC6664" w:rsidRPr="00A96E23">
              <w:rPr>
                <w:rFonts w:ascii="Open Sans" w:hAnsi="Open Sans" w:cs="Open Sans"/>
                <w:sz w:val="20"/>
                <w:szCs w:val="20"/>
              </w:rPr>
              <w:t>categorization</w:t>
            </w:r>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lastRenderedPageBreak/>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w:t>
            </w:r>
            <w:r w:rsidRPr="00456E29">
              <w:rPr>
                <w:rFonts w:ascii="Open Sans" w:hAnsi="Open Sans" w:cs="Open Sans"/>
                <w:sz w:val="20"/>
                <w:szCs w:val="20"/>
                <w:lang w:val="en-US"/>
              </w:rPr>
              <w:t>the range of primary users and the description of their needs?</w:t>
            </w:r>
            <w:r w:rsidRPr="00EB6705">
              <w:rPr>
                <w:rFonts w:ascii="Open Sans" w:hAnsi="Open Sans" w:cs="Open Sans"/>
                <w:sz w:val="20"/>
                <w:szCs w:val="20"/>
                <w:lang w:val="en-US"/>
              </w:rPr>
              <w:t xml:space="preserve">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F3D732A" w:rsidR="00FE20EA" w:rsidRPr="00EB6705" w:rsidRDefault="00456E29" w:rsidP="00E36F6E">
            <w:pPr>
              <w:rPr>
                <w:rFonts w:ascii="Open Sans" w:hAnsi="Open Sans" w:cs="Open Sans"/>
                <w:b/>
                <w:bCs/>
                <w:sz w:val="20"/>
                <w:szCs w:val="20"/>
                <w:lang w:val="en-US"/>
              </w:rPr>
            </w:pPr>
            <w:r>
              <w:rPr>
                <w:rFonts w:ascii="Open Sans" w:hAnsi="Open Sans" w:cs="Open Sans"/>
                <w:b/>
                <w:bCs/>
                <w:sz w:val="20"/>
                <w:szCs w:val="20"/>
                <w:lang w:val="en-US"/>
              </w:rPr>
              <w:t xml:space="preserve">Yes, I will add in G2.5 but that is not excluding the opportunity to be adjusted/changed by the user to </w:t>
            </w:r>
            <w:r w:rsidR="00B90754">
              <w:rPr>
                <w:rFonts w:ascii="Open Sans" w:hAnsi="Open Sans" w:cs="Open Sans"/>
                <w:b/>
                <w:bCs/>
                <w:sz w:val="20"/>
                <w:szCs w:val="20"/>
                <w:lang w:val="en-US"/>
              </w:rPr>
              <w:t>meet</w:t>
            </w:r>
            <w:r>
              <w:rPr>
                <w:rFonts w:ascii="Open Sans" w:hAnsi="Open Sans" w:cs="Open Sans"/>
                <w:b/>
                <w:bCs/>
                <w:sz w:val="20"/>
                <w:szCs w:val="20"/>
                <w:lang w:val="en-US"/>
              </w:rPr>
              <w:t xml:space="preserve"> special/individual requirements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r w:rsidRPr="00554908">
              <w:rPr>
                <w:rFonts w:ascii="Open Sans" w:hAnsi="Open Sans" w:cs="Open Sans"/>
                <w:sz w:val="20"/>
                <w:szCs w:val="20"/>
                <w:lang w:val="en-US"/>
              </w:rPr>
              <w:t>qualitative characteristics of useful information?</w:t>
            </w:r>
            <w:r w:rsidRPr="00EB6705">
              <w:rPr>
                <w:rFonts w:ascii="Open Sans" w:hAnsi="Open Sans" w:cs="Open Sans"/>
                <w:sz w:val="20"/>
                <w:szCs w:val="20"/>
                <w:lang w:val="en-US"/>
              </w:rPr>
              <w:t xml:space="preserve">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08D6B239" w:rsidR="00FE20EA" w:rsidRPr="00C06D31" w:rsidRDefault="00554908"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w:t>
            </w:r>
            <w:r w:rsidRPr="009840CA">
              <w:rPr>
                <w:rFonts w:ascii="Open Sans" w:hAnsi="Open Sans" w:cs="Open Sans"/>
                <w:sz w:val="20"/>
                <w:szCs w:val="20"/>
                <w:lang w:val="en-US"/>
              </w:rPr>
              <w:t>the components of net assets?</w:t>
            </w:r>
            <w:r w:rsidRPr="00EB6705">
              <w:rPr>
                <w:rFonts w:ascii="Open Sans" w:hAnsi="Open Sans" w:cs="Open Sans"/>
                <w:sz w:val="20"/>
                <w:szCs w:val="20"/>
                <w:lang w:val="en-US"/>
              </w:rPr>
              <w:t xml:space="preserve">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34C9D9DD" w:rsidR="00FE20EA" w:rsidRPr="00EB6705" w:rsidRDefault="009840C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3665EA1E" w:rsidR="00FE20EA" w:rsidRPr="00EB6705" w:rsidRDefault="0063632E" w:rsidP="00E36F6E">
            <w:pPr>
              <w:rPr>
                <w:rFonts w:ascii="Open Sans" w:hAnsi="Open Sans" w:cs="Open Sans"/>
                <w:b/>
                <w:bCs/>
                <w:sz w:val="20"/>
                <w:szCs w:val="20"/>
                <w:lang w:val="en-US"/>
              </w:rPr>
            </w:pPr>
            <w:r>
              <w:rPr>
                <w:rFonts w:ascii="Open Sans" w:hAnsi="Open Sans" w:cs="Open Sans"/>
                <w:b/>
                <w:bCs/>
                <w:sz w:val="20"/>
                <w:szCs w:val="20"/>
                <w:lang w:val="en-US"/>
              </w:rPr>
              <w:t xml:space="preserve">Don’t understand well, </w:t>
            </w:r>
            <w:r w:rsidRPr="0063632E">
              <w:rPr>
                <w:rFonts w:ascii="Arial" w:hAnsi="Arial" w:cs="Arial"/>
                <w:color w:val="202124"/>
                <w:shd w:val="clear" w:color="auto" w:fill="FFFFFF"/>
              </w:rPr>
              <w:t>the remaining claim against the assets of a business after the liabilities have been deducted is owners' equity. Thus, owners' equity is a residual amount. It represents the net assets</w:t>
            </w:r>
            <w:r>
              <w:rPr>
                <w:rFonts w:ascii="Arial" w:hAnsi="Arial" w:cs="Arial"/>
                <w:color w:val="202124"/>
                <w:shd w:val="clear" w:color="auto" w:fill="FFFFFF"/>
              </w:rPr>
              <w:t>, don’t see the need of it</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60381951" w:rsidR="00FE20EA" w:rsidRPr="00EB6705" w:rsidRDefault="009840C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funds set aside from accumulated surpluses for the holders of equity claims can be part of funds with restrictions and funds without restrictions </w:t>
            </w:r>
            <w:r w:rsidRPr="00EB6705">
              <w:rPr>
                <w:rFonts w:ascii="Open Sans" w:hAnsi="Open Sans" w:cs="Open Sans"/>
                <w:sz w:val="20"/>
                <w:szCs w:val="20"/>
                <w:lang w:val="en-US"/>
              </w:rPr>
              <w:lastRenderedPageBreak/>
              <w:t>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4BCBA67F" w:rsidR="00FE20EA" w:rsidRPr="00EB6705" w:rsidRDefault="0063632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530892D2" w:rsidR="00FE20EA" w:rsidRPr="00EB6705" w:rsidRDefault="009840C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6DC365F0" w:rsidR="00FE20EA" w:rsidRPr="00EB6705" w:rsidRDefault="009840C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6A2A5B66" w:rsidR="007A3859" w:rsidRPr="00EB6705" w:rsidRDefault="009840CA"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77777777" w:rsidR="00FE20EA" w:rsidRPr="00EB6705" w:rsidRDefault="00FE20EA" w:rsidP="00FE20EA">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2BB6D617" w:rsidR="0054631C" w:rsidRPr="00EB6705" w:rsidRDefault="00A90F5E" w:rsidP="0054631C">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54A98A1F" w:rsidR="0054631C" w:rsidRPr="00EB6705" w:rsidRDefault="00A90F5E"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44E9C6EF" w:rsidR="00D170DB" w:rsidRPr="00EB6705" w:rsidRDefault="00A90F5E" w:rsidP="00D170DB">
            <w:pPr>
              <w:rPr>
                <w:rFonts w:ascii="Open Sans" w:hAnsi="Open Sans" w:cs="Open Sans"/>
                <w:b/>
                <w:bCs/>
                <w:sz w:val="20"/>
                <w:szCs w:val="20"/>
                <w:lang w:val="en-US"/>
              </w:rPr>
            </w:pPr>
            <w:r>
              <w:rPr>
                <w:rFonts w:ascii="Open Sans" w:hAnsi="Open Sans" w:cs="Open Sans"/>
                <w:b/>
                <w:bCs/>
                <w:sz w:val="20"/>
                <w:szCs w:val="20"/>
                <w:lang w:val="en-US"/>
              </w:rPr>
              <w:t>Yes, that is already accepted around the world</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5E481ED6" w:rsidR="00D170DB" w:rsidRPr="00EB6705" w:rsidRDefault="00A90F5E" w:rsidP="00D170DB">
            <w:pPr>
              <w:rPr>
                <w:rFonts w:ascii="Open Sans" w:hAnsi="Open Sans" w:cs="Open Sans"/>
                <w:b/>
                <w:bCs/>
                <w:sz w:val="20"/>
                <w:szCs w:val="20"/>
                <w:lang w:val="en-US"/>
              </w:rPr>
            </w:pPr>
            <w:r>
              <w:rPr>
                <w:rFonts w:ascii="Open Sans" w:hAnsi="Open Sans" w:cs="Open Sans"/>
                <w:b/>
                <w:bCs/>
                <w:sz w:val="20"/>
                <w:szCs w:val="20"/>
                <w:lang w:val="en-US"/>
              </w:rPr>
              <w:t>No, profit and loss should stay</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5FD54E31" w:rsidR="00D170DB" w:rsidRPr="00EB6705" w:rsidRDefault="00A90F5E"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52FA3CA4" w:rsidR="00D170DB" w:rsidRPr="00EB6705" w:rsidRDefault="00A90F5E" w:rsidP="00D170DB">
            <w:pPr>
              <w:rPr>
                <w:rFonts w:ascii="Open Sans" w:hAnsi="Open Sans" w:cs="Open Sans"/>
                <w:b/>
                <w:bCs/>
                <w:sz w:val="20"/>
                <w:szCs w:val="20"/>
                <w:lang w:val="en-US"/>
              </w:rPr>
            </w:pPr>
            <w:r>
              <w:rPr>
                <w:rFonts w:ascii="Open Sans" w:hAnsi="Open Sans" w:cs="Open Sans"/>
                <w:b/>
                <w:bCs/>
                <w:sz w:val="20"/>
                <w:szCs w:val="20"/>
                <w:lang w:val="en-US"/>
              </w:rPr>
              <w:t>Yes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585285C7" w:rsidR="005A718A" w:rsidRPr="00EB6705" w:rsidRDefault="00054F46" w:rsidP="005A718A">
            <w:pPr>
              <w:rPr>
                <w:rFonts w:ascii="Open Sans" w:hAnsi="Open Sans" w:cs="Open Sans"/>
                <w:b/>
                <w:bCs/>
                <w:sz w:val="20"/>
                <w:szCs w:val="20"/>
                <w:lang w:val="en-US"/>
              </w:rPr>
            </w:pPr>
            <w:r>
              <w:rPr>
                <w:rFonts w:ascii="Open Sans" w:hAnsi="Open Sans" w:cs="Open Sans"/>
                <w:b/>
                <w:bCs/>
                <w:sz w:val="20"/>
                <w:szCs w:val="20"/>
                <w:lang w:val="en-US"/>
              </w:rPr>
              <w:t>N/A</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3C5621F3" w:rsidR="005A718A" w:rsidRPr="00EB6705" w:rsidRDefault="00054F46" w:rsidP="005A718A">
            <w:pPr>
              <w:rPr>
                <w:rFonts w:ascii="Open Sans" w:hAnsi="Open Sans" w:cs="Open Sans"/>
                <w:b/>
                <w:bCs/>
                <w:sz w:val="20"/>
                <w:szCs w:val="20"/>
                <w:lang w:val="en-US"/>
              </w:rPr>
            </w:pPr>
            <w:r>
              <w:rPr>
                <w:rFonts w:ascii="Open Sans" w:hAnsi="Open Sans" w:cs="Open Sans"/>
                <w:b/>
                <w:bCs/>
                <w:sz w:val="20"/>
                <w:szCs w:val="20"/>
                <w:lang w:val="en-US"/>
              </w:rPr>
              <w:t>N/A</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42D2884B" w:rsidR="000C07D4" w:rsidRPr="00EB6705" w:rsidRDefault="00916EA8"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2C6ACE0D" w:rsidR="000C07D4" w:rsidRPr="00EB6705" w:rsidRDefault="00952D84" w:rsidP="000C07D4">
            <w:pPr>
              <w:rPr>
                <w:rFonts w:ascii="Open Sans" w:hAnsi="Open Sans" w:cs="Open Sans"/>
                <w:b/>
                <w:bCs/>
                <w:sz w:val="20"/>
                <w:szCs w:val="20"/>
                <w:lang w:val="en-US"/>
              </w:rPr>
            </w:pPr>
            <w:r>
              <w:rPr>
                <w:rFonts w:ascii="Open Sans" w:hAnsi="Open Sans" w:cs="Open Sans"/>
                <w:b/>
                <w:bCs/>
                <w:sz w:val="20"/>
                <w:szCs w:val="20"/>
                <w:lang w:val="en-US"/>
              </w:rPr>
              <w:t>No, but I could not propose other solutions</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23208B6A" w:rsidR="000C07D4" w:rsidRPr="00EB6705" w:rsidRDefault="00952D84" w:rsidP="000C07D4">
            <w:pPr>
              <w:rPr>
                <w:rFonts w:ascii="Open Sans" w:hAnsi="Open Sans" w:cs="Open Sans"/>
                <w:b/>
                <w:bCs/>
                <w:sz w:val="20"/>
                <w:szCs w:val="20"/>
                <w:lang w:val="en-US"/>
              </w:rPr>
            </w:pPr>
            <w:r>
              <w:rPr>
                <w:rFonts w:ascii="Open Sans" w:hAnsi="Open Sans" w:cs="Open Sans"/>
                <w:b/>
                <w:bCs/>
                <w:sz w:val="20"/>
                <w:szCs w:val="20"/>
                <w:lang w:val="en-US"/>
              </w:rPr>
              <w:t xml:space="preserve">Yes, both </w:t>
            </w:r>
            <w:r w:rsidR="00A90F5E">
              <w:rPr>
                <w:rFonts w:ascii="Open Sans" w:hAnsi="Open Sans" w:cs="Open Sans"/>
                <w:b/>
                <w:bCs/>
                <w:sz w:val="20"/>
                <w:szCs w:val="20"/>
                <w:lang w:val="en-US"/>
              </w:rPr>
              <w:t>methods</w:t>
            </w:r>
            <w:r>
              <w:rPr>
                <w:rFonts w:ascii="Open Sans" w:hAnsi="Open Sans" w:cs="Open Sans"/>
                <w:b/>
                <w:bCs/>
                <w:sz w:val="20"/>
                <w:szCs w:val="20"/>
                <w:lang w:val="en-US"/>
              </w:rPr>
              <w:t xml:space="preserve"> are accepted by GAAP and IFRS </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5F03F786" w:rsidR="00C8003A" w:rsidRPr="00EB6705" w:rsidRDefault="00054F46" w:rsidP="00C8003A">
            <w:pPr>
              <w:jc w:val="both"/>
              <w:rPr>
                <w:rFonts w:ascii="Open Sans" w:hAnsi="Open Sans" w:cs="Open Sans"/>
                <w:b/>
                <w:bCs/>
                <w:sz w:val="20"/>
                <w:szCs w:val="20"/>
                <w:lang w:val="en-US"/>
              </w:rPr>
            </w:pPr>
            <w:r>
              <w:rPr>
                <w:rFonts w:ascii="Open Sans" w:hAnsi="Open Sans" w:cs="Open Sans"/>
                <w:b/>
                <w:bCs/>
                <w:sz w:val="20"/>
                <w:szCs w:val="20"/>
                <w:lang w:val="en-US"/>
              </w:rPr>
              <w:t>Yes, well covered under G8.4 it also all the lists which is  required  by auditors and part of donor request list along with the narrative report.</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7777777" w:rsidR="008A350D" w:rsidRPr="00EB6705" w:rsidRDefault="008A350D" w:rsidP="008A350D">
            <w:pPr>
              <w:jc w:val="both"/>
              <w:rPr>
                <w:rFonts w:ascii="Open Sans" w:hAnsi="Open Sans" w:cs="Open Sans"/>
                <w:b/>
                <w:bCs/>
                <w:sz w:val="20"/>
                <w:szCs w:val="20"/>
                <w:lang w:val="nl-NL"/>
              </w:rPr>
            </w:pP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7777777" w:rsidR="008A350D" w:rsidRPr="00EB6705" w:rsidRDefault="008A350D" w:rsidP="008A350D">
            <w:pPr>
              <w:jc w:val="both"/>
              <w:rPr>
                <w:rFonts w:ascii="Open Sans" w:hAnsi="Open Sans" w:cs="Open Sans"/>
                <w:b/>
                <w:bCs/>
                <w:sz w:val="20"/>
                <w:szCs w:val="20"/>
                <w:lang w:val="nl-NL"/>
              </w:rPr>
            </w:pP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7777777" w:rsidR="008A350D" w:rsidRPr="00EB6705" w:rsidRDefault="008A350D" w:rsidP="008A350D">
            <w:pPr>
              <w:jc w:val="both"/>
              <w:rPr>
                <w:rFonts w:ascii="Open Sans" w:hAnsi="Open Sans" w:cs="Open Sans"/>
                <w:b/>
                <w:bCs/>
                <w:sz w:val="20"/>
                <w:szCs w:val="20"/>
                <w:lang w:val="nl-NL"/>
              </w:rPr>
            </w:pP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7777777" w:rsidR="008A350D" w:rsidRPr="00EB6705" w:rsidRDefault="008A350D" w:rsidP="008A350D">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4D74E79E" w:rsidR="00D8539B" w:rsidRPr="00EB6705" w:rsidRDefault="00F07DBE" w:rsidP="00D8539B">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7777777" w:rsidR="00907EE8" w:rsidRPr="00EB6705" w:rsidRDefault="00907EE8" w:rsidP="002C5B7D">
            <w:pPr>
              <w:rPr>
                <w:rFonts w:ascii="Open Sans" w:hAnsi="Open Sans" w:cs="Open Sans"/>
                <w:b/>
                <w:bCs/>
                <w:sz w:val="20"/>
                <w:szCs w:val="20"/>
                <w:lang w:val="en-US"/>
              </w:rPr>
            </w:pP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77777777" w:rsidR="00907EE8" w:rsidRPr="00EB6705" w:rsidRDefault="00907EE8" w:rsidP="002C5B7D">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7777777" w:rsidR="00907EE8" w:rsidRPr="00EB6705" w:rsidRDefault="00907EE8" w:rsidP="002C5B7D">
            <w:pPr>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7777777" w:rsidR="002C5B7D" w:rsidRPr="00EB6705" w:rsidRDefault="002C5B7D" w:rsidP="002C5B7D">
            <w:pPr>
              <w:rPr>
                <w:rFonts w:ascii="Open Sans" w:hAnsi="Open Sans" w:cs="Open Sans"/>
                <w:b/>
                <w:bCs/>
                <w:sz w:val="20"/>
                <w:szCs w:val="20"/>
                <w:lang w:val="en-US"/>
              </w:rPr>
            </w:pP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2525" w14:textId="77777777" w:rsidR="006267DC" w:rsidRDefault="006267DC" w:rsidP="009F74AC">
      <w:pPr>
        <w:spacing w:after="0" w:line="240" w:lineRule="auto"/>
      </w:pPr>
      <w:r>
        <w:separator/>
      </w:r>
    </w:p>
  </w:endnote>
  <w:endnote w:type="continuationSeparator" w:id="0">
    <w:p w14:paraId="60E74D9E" w14:textId="77777777" w:rsidR="006267DC" w:rsidRDefault="006267DC" w:rsidP="009F74AC">
      <w:pPr>
        <w:spacing w:after="0" w:line="240" w:lineRule="auto"/>
      </w:pPr>
      <w:r>
        <w:continuationSeparator/>
      </w:r>
    </w:p>
  </w:endnote>
  <w:endnote w:type="continuationNotice" w:id="1">
    <w:p w14:paraId="32C1F456" w14:textId="77777777" w:rsidR="006267DC" w:rsidRDefault="00626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B62B" w14:textId="77777777" w:rsidR="006267DC" w:rsidRDefault="006267DC" w:rsidP="009F74AC">
      <w:pPr>
        <w:spacing w:after="0" w:line="240" w:lineRule="auto"/>
      </w:pPr>
      <w:r>
        <w:separator/>
      </w:r>
    </w:p>
  </w:footnote>
  <w:footnote w:type="continuationSeparator" w:id="0">
    <w:p w14:paraId="5E32898C" w14:textId="77777777" w:rsidR="006267DC" w:rsidRDefault="006267DC" w:rsidP="009F74AC">
      <w:pPr>
        <w:spacing w:after="0" w:line="240" w:lineRule="auto"/>
      </w:pPr>
      <w:r>
        <w:continuationSeparator/>
      </w:r>
    </w:p>
  </w:footnote>
  <w:footnote w:type="continuationNotice" w:id="1">
    <w:p w14:paraId="7990C49E" w14:textId="77777777" w:rsidR="006267DC" w:rsidRDefault="00626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333273">
    <w:abstractNumId w:val="6"/>
  </w:num>
  <w:num w:numId="2" w16cid:durableId="884683111">
    <w:abstractNumId w:val="3"/>
  </w:num>
  <w:num w:numId="3" w16cid:durableId="632635227">
    <w:abstractNumId w:val="5"/>
  </w:num>
  <w:num w:numId="4" w16cid:durableId="880559188">
    <w:abstractNumId w:val="13"/>
  </w:num>
  <w:num w:numId="5" w16cid:durableId="1927807482">
    <w:abstractNumId w:val="4"/>
  </w:num>
  <w:num w:numId="6" w16cid:durableId="314378985">
    <w:abstractNumId w:val="15"/>
  </w:num>
  <w:num w:numId="7" w16cid:durableId="1823617231">
    <w:abstractNumId w:val="12"/>
  </w:num>
  <w:num w:numId="8" w16cid:durableId="1371685021">
    <w:abstractNumId w:val="10"/>
  </w:num>
  <w:num w:numId="9" w16cid:durableId="789128999">
    <w:abstractNumId w:val="8"/>
  </w:num>
  <w:num w:numId="10" w16cid:durableId="1921014886">
    <w:abstractNumId w:val="11"/>
  </w:num>
  <w:num w:numId="11" w16cid:durableId="1049036388">
    <w:abstractNumId w:val="2"/>
  </w:num>
  <w:num w:numId="12" w16cid:durableId="1980449865">
    <w:abstractNumId w:val="7"/>
  </w:num>
  <w:num w:numId="13" w16cid:durableId="926303447">
    <w:abstractNumId w:val="9"/>
  </w:num>
  <w:num w:numId="14" w16cid:durableId="886839283">
    <w:abstractNumId w:val="1"/>
  </w:num>
  <w:num w:numId="15" w16cid:durableId="1713185318">
    <w:abstractNumId w:val="14"/>
  </w:num>
  <w:num w:numId="16" w16cid:durableId="71253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4F46"/>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B85"/>
    <w:rsid w:val="001A5D87"/>
    <w:rsid w:val="001A7FEC"/>
    <w:rsid w:val="001B6E16"/>
    <w:rsid w:val="001C3A48"/>
    <w:rsid w:val="001D2FA7"/>
    <w:rsid w:val="001E04DA"/>
    <w:rsid w:val="001E0E80"/>
    <w:rsid w:val="001F17A6"/>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56E29"/>
    <w:rsid w:val="00463CE5"/>
    <w:rsid w:val="004759D7"/>
    <w:rsid w:val="00480EB8"/>
    <w:rsid w:val="00484CCF"/>
    <w:rsid w:val="004933C9"/>
    <w:rsid w:val="004A3A1F"/>
    <w:rsid w:val="004E764D"/>
    <w:rsid w:val="00512D54"/>
    <w:rsid w:val="00515388"/>
    <w:rsid w:val="00522012"/>
    <w:rsid w:val="005235EA"/>
    <w:rsid w:val="005247D7"/>
    <w:rsid w:val="005266FA"/>
    <w:rsid w:val="0053637E"/>
    <w:rsid w:val="00546090"/>
    <w:rsid w:val="0054631C"/>
    <w:rsid w:val="005476F2"/>
    <w:rsid w:val="00551FD4"/>
    <w:rsid w:val="00554908"/>
    <w:rsid w:val="0056475E"/>
    <w:rsid w:val="005A718A"/>
    <w:rsid w:val="005B3F30"/>
    <w:rsid w:val="005B6CC3"/>
    <w:rsid w:val="005C792B"/>
    <w:rsid w:val="005D2FF0"/>
    <w:rsid w:val="005D73F8"/>
    <w:rsid w:val="005E6190"/>
    <w:rsid w:val="005F18AF"/>
    <w:rsid w:val="005F2F75"/>
    <w:rsid w:val="00611507"/>
    <w:rsid w:val="00623B8E"/>
    <w:rsid w:val="006267DC"/>
    <w:rsid w:val="0063632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8E1473"/>
    <w:rsid w:val="00907EE8"/>
    <w:rsid w:val="00916EA8"/>
    <w:rsid w:val="00925D37"/>
    <w:rsid w:val="009313BE"/>
    <w:rsid w:val="00931959"/>
    <w:rsid w:val="00943505"/>
    <w:rsid w:val="00947E53"/>
    <w:rsid w:val="00952D84"/>
    <w:rsid w:val="0095564D"/>
    <w:rsid w:val="00962E82"/>
    <w:rsid w:val="00973D7F"/>
    <w:rsid w:val="009840CA"/>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0C8E"/>
    <w:rsid w:val="00A22952"/>
    <w:rsid w:val="00A276B0"/>
    <w:rsid w:val="00A30143"/>
    <w:rsid w:val="00A5651A"/>
    <w:rsid w:val="00A60258"/>
    <w:rsid w:val="00A63109"/>
    <w:rsid w:val="00A63EF0"/>
    <w:rsid w:val="00A668F6"/>
    <w:rsid w:val="00A770F0"/>
    <w:rsid w:val="00A7789F"/>
    <w:rsid w:val="00A81C55"/>
    <w:rsid w:val="00A824AB"/>
    <w:rsid w:val="00A90F5E"/>
    <w:rsid w:val="00A96E23"/>
    <w:rsid w:val="00A97EFD"/>
    <w:rsid w:val="00AB5BDD"/>
    <w:rsid w:val="00AC4F2A"/>
    <w:rsid w:val="00AC6610"/>
    <w:rsid w:val="00AD01FF"/>
    <w:rsid w:val="00B14710"/>
    <w:rsid w:val="00B258B3"/>
    <w:rsid w:val="00B471E4"/>
    <w:rsid w:val="00B54007"/>
    <w:rsid w:val="00B653D9"/>
    <w:rsid w:val="00B738D5"/>
    <w:rsid w:val="00B90754"/>
    <w:rsid w:val="00B91FEA"/>
    <w:rsid w:val="00BA1536"/>
    <w:rsid w:val="00BA2063"/>
    <w:rsid w:val="00BA32F9"/>
    <w:rsid w:val="00BC45FA"/>
    <w:rsid w:val="00BD09CA"/>
    <w:rsid w:val="00BE132D"/>
    <w:rsid w:val="00BF437E"/>
    <w:rsid w:val="00BF6FEA"/>
    <w:rsid w:val="00C06D31"/>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C6664"/>
    <w:rsid w:val="00EE7BF3"/>
    <w:rsid w:val="00EF110B"/>
    <w:rsid w:val="00F07DBE"/>
    <w:rsid w:val="00F14452"/>
    <w:rsid w:val="00F23718"/>
    <w:rsid w:val="00F24C90"/>
    <w:rsid w:val="00F3234F"/>
    <w:rsid w:val="00F432A0"/>
    <w:rsid w:val="00F47AC9"/>
    <w:rsid w:val="00F6667F"/>
    <w:rsid w:val="00F740AA"/>
    <w:rsid w:val="00F76E8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Maja Lostova</cp:lastModifiedBy>
  <cp:revision>18</cp:revision>
  <dcterms:created xsi:type="dcterms:W3CDTF">2023-01-04T19:14:00Z</dcterms:created>
  <dcterms:modified xsi:type="dcterms:W3CDTF">2023-03-07T23:58:00Z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